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Старосанжарський заклад загальної середньої освіти</w:t>
      </w:r>
    </w:p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І – ІІІ ступенів імені Оксани Мешко</w:t>
      </w:r>
    </w:p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8212C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  <w:t>Перший урок для учнів 8 – 10 класів</w:t>
      </w:r>
    </w:p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«Відкрий для себе Україну»</w:t>
      </w:r>
    </w:p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9B0C7" wp14:editId="744F9709">
            <wp:extent cx="5940425" cy="4444365"/>
            <wp:effectExtent l="0" t="0" r="3175" b="0"/>
            <wp:docPr id="1026" name="Picture 2" descr="Результат пошуку зображень за запитом &quot;«Відкрий для себе Україну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Результат пошуку зображень за запитом &quot;«Відкрий для себе Україну»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121E" w:rsidRPr="00881338" w:rsidRDefault="00C5121E" w:rsidP="008813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5121E" w:rsidRPr="00881338" w:rsidRDefault="00216B81" w:rsidP="00881338">
      <w:pPr>
        <w:spacing w:after="0" w:line="240" w:lineRule="auto"/>
        <w:ind w:right="566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Підготували:</w:t>
      </w:r>
    </w:p>
    <w:p w:rsidR="00216B81" w:rsidRPr="00881338" w:rsidRDefault="00216B81" w:rsidP="00881338">
      <w:pPr>
        <w:spacing w:after="0" w:line="240" w:lineRule="auto"/>
        <w:ind w:right="566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Мостепан</w:t>
      </w:r>
      <w:proofErr w:type="spellEnd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Л.Л.</w:t>
      </w:r>
    </w:p>
    <w:p w:rsidR="00216B81" w:rsidRPr="00881338" w:rsidRDefault="00216B81" w:rsidP="00881338">
      <w:pPr>
        <w:spacing w:after="0" w:line="240" w:lineRule="auto"/>
        <w:ind w:right="566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Лукященко</w:t>
      </w:r>
      <w:proofErr w:type="spellEnd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Л.О.</w:t>
      </w:r>
    </w:p>
    <w:p w:rsidR="00216B81" w:rsidRPr="00881338" w:rsidRDefault="00216B81" w:rsidP="00881338">
      <w:pPr>
        <w:spacing w:after="0" w:line="240" w:lineRule="auto"/>
        <w:ind w:right="566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Забічук</w:t>
      </w:r>
      <w:proofErr w:type="spellEnd"/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Т.Т.</w:t>
      </w:r>
    </w:p>
    <w:p w:rsidR="00216B81" w:rsidRPr="00881338" w:rsidRDefault="00216B81" w:rsidP="00881338">
      <w:pPr>
        <w:spacing w:after="0" w:line="240" w:lineRule="auto"/>
        <w:ind w:right="566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16B81" w:rsidRPr="00881338" w:rsidRDefault="00216B81" w:rsidP="00881338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2019 р.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Мета: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поглибити знання учнів про історію, природні ресурси, культурну спадщину України; формувати культуру взаємовідносин між людьми, повагу до традицій і звичаїв українського народу; виховувати почуття патріотизму; сприяти розвитку  громадянських компетентностей .</w:t>
      </w:r>
    </w:p>
    <w:p w:rsidR="00216B81" w:rsidRPr="00881338" w:rsidRDefault="00216B81" w:rsidP="00881338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Організаційний етап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i/>
          <w:sz w:val="24"/>
          <w:szCs w:val="24"/>
          <w:lang w:val="uk-UA"/>
        </w:rPr>
        <w:t>Учні розташовуються в класній кімнаті.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>Відеоролик «Україна – ти моя земля».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1.</w:t>
      </w: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  <w:t>Привітання.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i/>
          <w:sz w:val="24"/>
          <w:szCs w:val="24"/>
          <w:lang w:val="uk-UA"/>
        </w:rPr>
        <w:t>Вступне слово,</w:t>
      </w:r>
      <w:r w:rsidR="000D790B" w:rsidRPr="0088133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налаштування на роботу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Дівчатам кажу я: «Доброго дня»,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відповідають – </w:t>
      </w: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«Доброго дня».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І хлопцям кажу я: «Доброго дня»,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відповідають – </w:t>
      </w: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«Доброго дня».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З початком навчання вітаю вас я.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Знання щоб і сили міцніли щодня.</w:t>
      </w:r>
    </w:p>
    <w:p w:rsidR="00216B81" w:rsidRPr="00881338" w:rsidRDefault="00216B81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Учитель:</w:t>
      </w:r>
    </w:p>
    <w:p w:rsidR="00216B81" w:rsidRPr="00881338" w:rsidRDefault="00216B81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Радо вітаю Вас, мої любі, у світлому й затишному нашому класі.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Дорогі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учні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нині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наш перший урок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присвячений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проблемі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D6" w:rsidRPr="00881338">
        <w:rPr>
          <w:rFonts w:ascii="Times New Roman" w:hAnsi="Times New Roman" w:cs="Times New Roman"/>
          <w:sz w:val="24"/>
          <w:szCs w:val="24"/>
        </w:rPr>
        <w:t>патріотизму</w:t>
      </w:r>
      <w:proofErr w:type="spellEnd"/>
      <w:r w:rsidR="00401ED6" w:rsidRPr="00881338">
        <w:rPr>
          <w:rFonts w:ascii="Times New Roman" w:hAnsi="Times New Roman" w:cs="Times New Roman"/>
          <w:sz w:val="24"/>
          <w:szCs w:val="24"/>
        </w:rPr>
        <w:t>. Тема уроку</w:t>
      </w:r>
      <w:proofErr w:type="gramStart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01ED6" w:rsidRPr="00881338">
        <w:rPr>
          <w:rFonts w:ascii="Times New Roman" w:hAnsi="Times New Roman" w:cs="Times New Roman"/>
          <w:sz w:val="24"/>
          <w:szCs w:val="24"/>
        </w:rPr>
        <w:t xml:space="preserve"> «</w:t>
      </w:r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Відкрий </w:t>
      </w:r>
      <w:proofErr w:type="gramStart"/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>для</w:t>
      </w:r>
      <w:proofErr w:type="gramEnd"/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себе Україну</w:t>
      </w:r>
      <w:r w:rsidR="00401ED6" w:rsidRPr="00881338">
        <w:rPr>
          <w:rFonts w:ascii="Times New Roman" w:hAnsi="Times New Roman" w:cs="Times New Roman"/>
          <w:sz w:val="24"/>
          <w:szCs w:val="24"/>
        </w:rPr>
        <w:t>!»</w:t>
      </w:r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01ED6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01ED6"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>Слайд 1</w:t>
      </w:r>
    </w:p>
    <w:p w:rsidR="00401ED6" w:rsidRPr="00881338" w:rsidRDefault="00401ED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лейтмотивом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будуть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слова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відомої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постаті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Pr="00881338">
        <w:rPr>
          <w:rFonts w:ascii="Times New Roman" w:hAnsi="Times New Roman" w:cs="Times New Roman"/>
          <w:sz w:val="24"/>
          <w:szCs w:val="24"/>
        </w:rPr>
        <w:t xml:space="preserve">І. </w:t>
      </w:r>
      <w:proofErr w:type="spellStart"/>
      <w:proofErr w:type="gramStart"/>
      <w:r w:rsidRPr="00881338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>ітличного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казав</w:t>
      </w:r>
      <w:r w:rsidRPr="0088133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Вітчизна</w:t>
      </w:r>
      <w:proofErr w:type="spellEnd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– 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це</w:t>
      </w:r>
      <w:proofErr w:type="spellEnd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не 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хтось</w:t>
      </w:r>
      <w:proofErr w:type="spellEnd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і 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десь</w:t>
      </w:r>
      <w:proofErr w:type="spellEnd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Я – 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теж</w:t>
      </w:r>
      <w:proofErr w:type="spellEnd"/>
      <w:proofErr w:type="gram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В</w:t>
      </w:r>
      <w:proofErr w:type="gramEnd"/>
      <w:r w:rsidRPr="00881338">
        <w:rPr>
          <w:rFonts w:ascii="Times New Roman" w:hAnsi="Times New Roman" w:cs="Times New Roman"/>
          <w:b/>
          <w:i/>
          <w:iCs/>
          <w:sz w:val="24"/>
          <w:szCs w:val="24"/>
        </w:rPr>
        <w:t>ітчизна</w:t>
      </w:r>
      <w:proofErr w:type="spellEnd"/>
      <w:r w:rsidRPr="0088133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881338">
        <w:rPr>
          <w:rFonts w:ascii="Times New Roman" w:hAnsi="Times New Roman" w:cs="Times New Roman"/>
          <w:b/>
          <w:sz w:val="24"/>
          <w:szCs w:val="24"/>
        </w:rPr>
        <w:t>.</w:t>
      </w:r>
    </w:p>
    <w:p w:rsidR="00401ED6" w:rsidRPr="00881338" w:rsidRDefault="00401ED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Безперечно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серці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кожного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патріота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. Вона у думках,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мріях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щоденних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діях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і планах на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майбутн</w:t>
      </w:r>
      <w:proofErr w:type="gramStart"/>
      <w:r w:rsidRPr="00881338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Кожен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з нас –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частка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81338">
        <w:rPr>
          <w:rFonts w:ascii="Times New Roman" w:hAnsi="Times New Roman" w:cs="Times New Roman"/>
          <w:sz w:val="24"/>
          <w:szCs w:val="24"/>
        </w:rPr>
        <w:t>Дійсно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сила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силі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духу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громадян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впевненість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–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готовності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таких, як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молодих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людей,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сміливо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крокувати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дорогою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самостійного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краса –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вашій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фізичній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красі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величі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благородстві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помислів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дій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01ED6" w:rsidRPr="00881338" w:rsidRDefault="00401ED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Кожне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покоління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людей проходить через свою череду проблем і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випробувань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формулює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відповіді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одвічні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питання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віднайдення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свого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коріння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ідентифікації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себе з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певним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народом: «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Звідкіль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я?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 в </w:t>
      </w:r>
      <w:proofErr w:type="spellStart"/>
      <w:proofErr w:type="gramStart"/>
      <w:r w:rsidRPr="008813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>ідній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стороні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?»;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тривожного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зазирання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власне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майбутнє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: «Ким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виросту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буду з Богом в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серці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?».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Революція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гідності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суспільно-політичні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2014-2019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рр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Донецьк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Крим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додали до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перелі</w:t>
      </w:r>
      <w:proofErr w:type="gramStart"/>
      <w:r w:rsidRPr="00881338">
        <w:rPr>
          <w:rFonts w:ascii="Times New Roman" w:hAnsi="Times New Roman" w:cs="Times New Roman"/>
          <w:sz w:val="24"/>
          <w:szCs w:val="24"/>
        </w:rPr>
        <w:t>ку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менш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важливі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питання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патріотичного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пориву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кожна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поважаюча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себе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наразі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визначає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доленосні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можу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для миру й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процвітання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своєї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? Чим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освітлю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дні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?»</w:t>
      </w:r>
    </w:p>
    <w:p w:rsidR="00401ED6" w:rsidRPr="00881338" w:rsidRDefault="00401ED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</w:rPr>
        <w:t xml:space="preserve">А яка вона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</w:t>
      </w:r>
      <w:proofErr w:type="gramStart"/>
      <w:r w:rsidRPr="00881338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881338">
        <w:rPr>
          <w:rFonts w:ascii="Times New Roman" w:hAnsi="Times New Roman" w:cs="Times New Roman"/>
          <w:sz w:val="24"/>
          <w:szCs w:val="24"/>
        </w:rPr>
        <w:t>?</w:t>
      </w:r>
      <w:r w:rsidRPr="00881338">
        <w:rPr>
          <w:rFonts w:ascii="Times New Roman" w:hAnsi="Times New Roman" w:cs="Times New Roman"/>
          <w:sz w:val="24"/>
          <w:szCs w:val="24"/>
        </w:rPr>
        <w:tab/>
      </w:r>
      <w:r w:rsidRPr="00881338">
        <w:rPr>
          <w:rFonts w:ascii="Times New Roman" w:hAnsi="Times New Roman" w:cs="Times New Roman"/>
          <w:sz w:val="24"/>
          <w:szCs w:val="24"/>
        </w:rPr>
        <w:tab/>
      </w:r>
      <w:r w:rsidRPr="00881338">
        <w:rPr>
          <w:rFonts w:ascii="Times New Roman" w:hAnsi="Times New Roman" w:cs="Times New Roman"/>
          <w:sz w:val="24"/>
          <w:szCs w:val="24"/>
        </w:rPr>
        <w:tab/>
      </w:r>
      <w:r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Відео </w:t>
      </w:r>
    </w:p>
    <w:p w:rsidR="00725AF0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У щасливій, багатій, розвиненій країні людей, безумовно, об’єднує почуття патріотизму. Що ж таке патріотизм?</w:t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D790B"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ab/>
        <w:t>Слайд</w:t>
      </w:r>
    </w:p>
    <w:p w:rsidR="00401ED6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Патріотизм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– це явище, за якого людина не просто говорить гарні слова про країну, прикрашаючи дійсність, а бачить труднощі, помилки, невирішені проблеми, розуміє суспільно-політичну ситуацію в країні та світі, проте не панікує, не висуває своїх егоїстичних претензій, не збирається тікати, а готова долати перешкоди, пов’язуючи свою долю з долею Вітчизни.</w:t>
      </w:r>
    </w:p>
    <w:p w:rsidR="0089705D" w:rsidRPr="00881338" w:rsidRDefault="0089705D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Кожен патріот залишається відданим Батьківщині у найскрутніший час.</w:t>
      </w:r>
    </w:p>
    <w:p w:rsidR="00725AF0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Відданість Батьківщині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– це одухотворена любов’ю до Батьківщини готовність до соціально значущої діяльності, вірність ідеалам Батьківщини, своєму громадянському обов’язку, готовність відповідально виконувати свої обов’язки; «розчинятися» у своїй справі.</w:t>
      </w:r>
    </w:p>
    <w:p w:rsidR="007B6D89" w:rsidRPr="00881338" w:rsidRDefault="007B6D89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Україна має давні культурні традиції та досвід державотворення, адже вона пройшла непростий шлях до здобуття своєї Незалежності. </w:t>
      </w:r>
      <w:r w:rsidR="0089705D"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(Слайд)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Її історія та велич творилась віками людьми, чиї імена викарбувані в серці кожного українця. Варто згада</w:t>
      </w:r>
      <w:r w:rsidR="0089705D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ти не одне покоління борців за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визволення</w:t>
      </w:r>
      <w:r w:rsidR="0089705D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,  за відновлення української державності, зокрема,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це: І. Мазепа, П. Орлик, Г.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/>
        </w:rPr>
        <w:t>Полетика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/>
        </w:rPr>
        <w:t>, В. Лукашевич, Д. Донцов, М</w:t>
      </w:r>
      <w:r w:rsidR="0089705D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. Міхновський, М. Грушевський, В. Винниченко, С. Єфремов, Є. Коновалець, С. Бандера, Я. Стецько, А. Мельник, Р. Шухевич, О. Ольжич, О. Теліга, В. Стус, В. Марченко, П. Григоренко, В. Мороз, В. Симоненко, І. Світличний, 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Б. Антоненко-Давидович, В. Чорновіл, Л. Лук‘яненко, Є. Сверстюк, А. Горська і багато інших.</w:t>
      </w:r>
    </w:p>
    <w:tbl>
      <w:tblPr>
        <w:tblStyle w:val="TableNormal"/>
        <w:tblW w:w="9749" w:type="dxa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3250"/>
        <w:gridCol w:w="3248"/>
      </w:tblGrid>
      <w:tr w:rsidR="00B27D6B" w:rsidRPr="00881338" w:rsidTr="00B27D6B">
        <w:trPr>
          <w:trHeight w:val="4843"/>
        </w:trPr>
        <w:tc>
          <w:tcPr>
            <w:tcW w:w="3251" w:type="dxa"/>
          </w:tcPr>
          <w:p w:rsidR="00B27D6B" w:rsidRPr="00881338" w:rsidRDefault="00B27D6B" w:rsidP="00881338">
            <w:pPr>
              <w:ind w:left="20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21ED2" wp14:editId="4B451D27">
                  <wp:extent cx="1799206" cy="2688335"/>
                  <wp:effectExtent l="0" t="0" r="0" b="0"/>
                  <wp:docPr id="42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2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06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4" w:right="417" w:hanging="55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Богдан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Хмельницький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(1595-1657)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C4A38" wp14:editId="7C381324">
                  <wp:extent cx="1796576" cy="2688335"/>
                  <wp:effectExtent l="0" t="0" r="0" b="0"/>
                  <wp:docPr id="431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2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76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944" w:hanging="2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Іван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Мазепа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(1639-1709)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35341" wp14:editId="47DD8BCD">
                  <wp:extent cx="1796576" cy="2688335"/>
                  <wp:effectExtent l="0" t="0" r="0" b="0"/>
                  <wp:docPr id="433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2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76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895" w:hanging="7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Пилип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Орлик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(1672-1742)</w:t>
            </w:r>
          </w:p>
        </w:tc>
      </w:tr>
      <w:tr w:rsidR="00B27D6B" w:rsidRPr="00881338" w:rsidTr="00B27D6B">
        <w:trPr>
          <w:trHeight w:val="4828"/>
        </w:trPr>
        <w:tc>
          <w:tcPr>
            <w:tcW w:w="3251" w:type="dxa"/>
          </w:tcPr>
          <w:p w:rsidR="00B27D6B" w:rsidRPr="00881338" w:rsidRDefault="00B27D6B" w:rsidP="00881338">
            <w:pPr>
              <w:ind w:left="20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49113D" wp14:editId="23271BDE">
                  <wp:extent cx="1804147" cy="2688336"/>
                  <wp:effectExtent l="0" t="0" r="0" b="0"/>
                  <wp:docPr id="43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2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47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4" w:right="698" w:hanging="26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Тарас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Шевченко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(1814-1861)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4CACC" wp14:editId="6BC4C1F5">
                  <wp:extent cx="1670546" cy="2667000"/>
                  <wp:effectExtent l="0" t="0" r="0" b="0"/>
                  <wp:docPr id="43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2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46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928" w:hanging="3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Іван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Франко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(1856-1916)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ind w:left="19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1C9A3" wp14:editId="3AB17950">
                  <wp:extent cx="1809573" cy="2642235"/>
                  <wp:effectExtent l="0" t="0" r="0" b="0"/>
                  <wp:docPr id="439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2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73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452" w:hanging="51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Андрей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Шептицький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(1865-1944)</w:t>
            </w:r>
          </w:p>
        </w:tc>
      </w:tr>
      <w:tr w:rsidR="00B27D6B" w:rsidRPr="00881338" w:rsidTr="00B27D6B">
        <w:trPr>
          <w:trHeight w:val="4834"/>
        </w:trPr>
        <w:tc>
          <w:tcPr>
            <w:tcW w:w="3251" w:type="dxa"/>
          </w:tcPr>
          <w:p w:rsidR="00B27D6B" w:rsidRPr="00881338" w:rsidRDefault="00B27D6B" w:rsidP="00881338">
            <w:pPr>
              <w:ind w:left="20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7B8B8" wp14:editId="02C64FB4">
                  <wp:extent cx="1799104" cy="2688336"/>
                  <wp:effectExtent l="0" t="0" r="0" b="0"/>
                  <wp:docPr id="44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2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04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4" w:right="384" w:hanging="58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Михайло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Грушевський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(1866-1934)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C4C3D" wp14:editId="60357B34">
                  <wp:extent cx="1677770" cy="2657094"/>
                  <wp:effectExtent l="0" t="0" r="0" b="0"/>
                  <wp:docPr id="44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2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70" cy="26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815" w:hanging="15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Леся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Українка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(1871-1913)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81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46FD1" wp14:editId="51029218">
                  <wp:extent cx="1801843" cy="2688336"/>
                  <wp:effectExtent l="0" t="0" r="0" b="0"/>
                  <wp:docPr id="44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3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43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ind w:left="973" w:right="322" w:hanging="64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Володимир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Винниченко</w:t>
            </w:r>
            <w:proofErr w:type="spellEnd"/>
            <w:r w:rsidRPr="008813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(1880-1951)</w:t>
            </w:r>
          </w:p>
        </w:tc>
      </w:tr>
      <w:tr w:rsidR="00B27D6B" w:rsidRPr="00881338" w:rsidTr="00B27D6B">
        <w:trPr>
          <w:trHeight w:val="4843"/>
        </w:trPr>
        <w:tc>
          <w:tcPr>
            <w:tcW w:w="3251" w:type="dxa"/>
          </w:tcPr>
          <w:p w:rsidR="00B27D6B" w:rsidRPr="00881338" w:rsidRDefault="00B27D6B" w:rsidP="00881338">
            <w:pPr>
              <w:pStyle w:val="TableParagraph"/>
              <w:ind w:left="208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AAB9595" wp14:editId="5396606D">
                  <wp:extent cx="1802952" cy="2688335"/>
                  <wp:effectExtent l="0" t="0" r="0" b="0"/>
                  <wp:docPr id="44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3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52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4" w:right="384" w:hanging="543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Олександр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Довженко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(1894-1956)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pStyle w:val="TableParagraph"/>
              <w:ind w:left="206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AFE13A2" wp14:editId="1044061F">
                  <wp:extent cx="1796576" cy="2688335"/>
                  <wp:effectExtent l="0" t="0" r="0" b="0"/>
                  <wp:docPr id="44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3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76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576" w:hanging="392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Петро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Григоренко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(1907-1987)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pStyle w:val="TableParagraph"/>
              <w:ind w:left="205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CAB85B1" wp14:editId="7B349424">
                  <wp:extent cx="1802952" cy="2688335"/>
                  <wp:effectExtent l="0" t="0" r="0" b="0"/>
                  <wp:docPr id="45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3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52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355" w:hanging="610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Василь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Сухомлинський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(1918-1970)</w:t>
            </w:r>
          </w:p>
        </w:tc>
      </w:tr>
      <w:tr w:rsidR="00B27D6B" w:rsidRPr="00881338" w:rsidTr="00B27D6B">
        <w:trPr>
          <w:trHeight w:val="4840"/>
        </w:trPr>
        <w:tc>
          <w:tcPr>
            <w:tcW w:w="3251" w:type="dxa"/>
          </w:tcPr>
          <w:p w:rsidR="00B27D6B" w:rsidRPr="00881338" w:rsidRDefault="00B27D6B" w:rsidP="00881338">
            <w:pPr>
              <w:pStyle w:val="TableParagraph"/>
              <w:ind w:left="215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2B2415CD" wp14:editId="22652288">
                  <wp:extent cx="1792563" cy="2688336"/>
                  <wp:effectExtent l="0" t="0" r="0" b="0"/>
                  <wp:docPr id="45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3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63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4" w:right="864" w:hanging="104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Олесь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Гончар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(1918-1995)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pStyle w:val="TableParagraph"/>
              <w:ind w:left="206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CEA72B5" wp14:editId="693F3F2D">
                  <wp:extent cx="1796491" cy="2688336"/>
                  <wp:effectExtent l="0" t="0" r="0" b="0"/>
                  <wp:docPr id="45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3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91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633" w:hanging="334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Левко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Лук’яненко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(1928-2018)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pStyle w:val="TableParagraph"/>
              <w:ind w:left="205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A678EBE" wp14:editId="31DBF05B">
                  <wp:extent cx="1796491" cy="2688336"/>
                  <wp:effectExtent l="0" t="0" r="0" b="0"/>
                  <wp:docPr id="457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3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91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877" w:hanging="87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Алла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Горська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(1929-1970)</w:t>
            </w:r>
          </w:p>
        </w:tc>
      </w:tr>
      <w:tr w:rsidR="00B27D6B" w:rsidRPr="00881338" w:rsidTr="00B27D6B">
        <w:trPr>
          <w:trHeight w:val="4829"/>
        </w:trPr>
        <w:tc>
          <w:tcPr>
            <w:tcW w:w="3251" w:type="dxa"/>
          </w:tcPr>
          <w:p w:rsidR="00B27D6B" w:rsidRPr="00881338" w:rsidRDefault="00B27D6B" w:rsidP="00881338">
            <w:pPr>
              <w:pStyle w:val="TableParagraph"/>
              <w:ind w:left="208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DA0AB06" wp14:editId="77CDE875">
                  <wp:extent cx="1806713" cy="2688336"/>
                  <wp:effectExtent l="0" t="0" r="0" b="0"/>
                  <wp:docPr id="459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13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13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4" w:right="548" w:hanging="420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В’ячеслав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Чорновіл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(1937-1999)</w:t>
            </w:r>
          </w:p>
        </w:tc>
        <w:tc>
          <w:tcPr>
            <w:tcW w:w="3250" w:type="dxa"/>
          </w:tcPr>
          <w:p w:rsidR="00B27D6B" w:rsidRPr="00881338" w:rsidRDefault="00B27D6B" w:rsidP="00881338">
            <w:pPr>
              <w:pStyle w:val="TableParagraph"/>
              <w:ind w:left="213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15BC432" wp14:editId="28827706">
                  <wp:extent cx="1796499" cy="2688336"/>
                  <wp:effectExtent l="0" t="0" r="0" b="0"/>
                  <wp:docPr id="46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3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99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905" w:hanging="63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Василь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Стус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(1938-1985)</w:t>
            </w:r>
          </w:p>
        </w:tc>
        <w:tc>
          <w:tcPr>
            <w:tcW w:w="3248" w:type="dxa"/>
          </w:tcPr>
          <w:p w:rsidR="00B27D6B" w:rsidRPr="00881338" w:rsidRDefault="00B27D6B" w:rsidP="00881338">
            <w:pPr>
              <w:pStyle w:val="TableParagraph"/>
              <w:ind w:left="205"/>
              <w:rPr>
                <w:sz w:val="24"/>
                <w:szCs w:val="24"/>
              </w:rPr>
            </w:pPr>
            <w:r w:rsidRPr="00881338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01CF83F" wp14:editId="626C6546">
                  <wp:extent cx="1806713" cy="2688336"/>
                  <wp:effectExtent l="0" t="0" r="0" b="0"/>
                  <wp:docPr id="463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3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13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D6B" w:rsidRPr="00881338" w:rsidRDefault="00B27D6B" w:rsidP="00881338">
            <w:pPr>
              <w:pStyle w:val="TableParagraph"/>
              <w:ind w:left="973" w:right="667" w:hanging="296"/>
              <w:rPr>
                <w:i/>
                <w:sz w:val="24"/>
                <w:szCs w:val="24"/>
              </w:rPr>
            </w:pPr>
            <w:proofErr w:type="spellStart"/>
            <w:r w:rsidRPr="00881338">
              <w:rPr>
                <w:i/>
                <w:sz w:val="24"/>
                <w:szCs w:val="24"/>
              </w:rPr>
              <w:t>Віктор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81338">
              <w:rPr>
                <w:i/>
                <w:sz w:val="24"/>
                <w:szCs w:val="24"/>
              </w:rPr>
              <w:t>Чміленко</w:t>
            </w:r>
            <w:proofErr w:type="spellEnd"/>
            <w:r w:rsidRPr="00881338">
              <w:rPr>
                <w:i/>
                <w:sz w:val="24"/>
                <w:szCs w:val="24"/>
              </w:rPr>
              <w:t xml:space="preserve"> (1961-2014)</w:t>
            </w:r>
          </w:p>
        </w:tc>
      </w:tr>
    </w:tbl>
    <w:p w:rsidR="007B6D89" w:rsidRPr="00881338" w:rsidRDefault="007B6D89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Завдяки їх відвазі та відданості рідній землі ми отримали у спадок вільне та незалежне сьогодення. Ми не маємо права знехтувати цим подарунком. І не має значення, на якій частині цієї величної держави ми проживаємо, ми – єдині. Єдині в думках, у помислах, у бажанні жити у вільній, незалежній державі з високими показниками її розвитку та співдружності її громадян.</w:t>
      </w:r>
    </w:p>
    <w:p w:rsidR="0089705D" w:rsidRPr="00881338" w:rsidRDefault="0089705D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Як же творилася наша державність?</w:t>
      </w:r>
    </w:p>
    <w:p w:rsidR="007B6D89" w:rsidRPr="00881338" w:rsidRDefault="007B6D89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24 серпня 1991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року прийнято Акт проголошення незалежності України, який був схвалений всеукраїнським референдумом </w:t>
      </w: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1 грудня 1991 року.</w:t>
      </w:r>
    </w:p>
    <w:p w:rsidR="007B6D89" w:rsidRPr="00881338" w:rsidRDefault="007B6D89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Референдум відбувся в усіх 27 адміністративних одиницях України: 24 областях, Автономній республіці Крим, Києві та Севастополі. У голосуванні взяли участь 31 891 742 виборці, або 84,18% тих, хто мав право брати участь. На підтримку незалежності висловились 28 804 071 громадянин, або 90,32% тих, хто брав участь. Саме такий відсоток виборців ствердно відповіли на питання в бюлетені «Чи підтверджуєте Ви Акт проголошення незалежності України?». У Криму ідею незалежності України підтримали 54,19 % виборців, у Донецькій області – 83,90 % і 83,86 % – у Луганській</w:t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D790B" w:rsidRPr="0088133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D790B" w:rsidRPr="00881338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Слайд 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37606D8" wp14:editId="11F17333">
            <wp:extent cx="4401820" cy="3554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90B" w:rsidRPr="00881338" w:rsidRDefault="000D790B" w:rsidP="00881338">
      <w:pPr>
        <w:widowControl w:val="0"/>
        <w:autoSpaceDE w:val="0"/>
        <w:autoSpaceDN w:val="0"/>
        <w:spacing w:after="0" w:line="240" w:lineRule="auto"/>
        <w:ind w:left="2192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Карта з результатами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голосування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«за» </w:t>
      </w:r>
      <w:proofErr w:type="spellStart"/>
      <w:proofErr w:type="gram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</w:t>
      </w:r>
      <w:proofErr w:type="gram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ідтвердження</w:t>
      </w:r>
      <w:proofErr w:type="spellEnd"/>
    </w:p>
    <w:p w:rsidR="000D790B" w:rsidRPr="00881338" w:rsidRDefault="000D790B" w:rsidP="00881338">
      <w:pPr>
        <w:widowControl w:val="0"/>
        <w:autoSpaceDE w:val="0"/>
        <w:autoSpaceDN w:val="0"/>
        <w:spacing w:after="0" w:line="240" w:lineRule="auto"/>
        <w:ind w:left="788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Акта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проголошення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незалежності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України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на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Референдумі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1 </w:t>
      </w:r>
      <w:proofErr w:type="spellStart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грудня</w:t>
      </w:r>
      <w:proofErr w:type="spellEnd"/>
      <w:r w:rsidRPr="00881338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1991 року (у %)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1338">
        <w:rPr>
          <w:rFonts w:ascii="Times New Roman" w:hAnsi="Times New Roman" w:cs="Times New Roman"/>
          <w:sz w:val="24"/>
          <w:szCs w:val="24"/>
        </w:rPr>
        <w:t xml:space="preserve">Першими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понад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130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країн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1338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>іту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як державу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визнали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Польща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Канада,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Латвія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і Литва.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серпня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1991 року стало початком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відліку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історії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сучасної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історики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сходяться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висновках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того дня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відбулося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відновлення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державної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незалежності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.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жерелом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є воля народу, 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незалежність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– заслуга не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певних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політичних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сил та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але й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усього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українського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народу,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мрій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багатьох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поколінь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>.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Завжди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найменш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сприятливих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обставин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проголошувалась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державність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в ХХ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столітті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чотири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рази: </w:t>
      </w:r>
      <w:r w:rsidRPr="00881338">
        <w:rPr>
          <w:rFonts w:ascii="Times New Roman" w:hAnsi="Times New Roman" w:cs="Times New Roman"/>
          <w:b/>
          <w:sz w:val="24"/>
          <w:szCs w:val="24"/>
        </w:rPr>
        <w:t xml:space="preserve">22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</w:rPr>
        <w:t>січня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</w:rPr>
        <w:t xml:space="preserve"> 1918 року</w:t>
      </w:r>
      <w:r w:rsidRPr="00881338">
        <w:rPr>
          <w:rFonts w:ascii="Times New Roman" w:hAnsi="Times New Roman" w:cs="Times New Roman"/>
          <w:sz w:val="24"/>
          <w:szCs w:val="24"/>
        </w:rPr>
        <w:t xml:space="preserve"> (ІV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Універсал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Центрально</w:t>
      </w:r>
      <w:proofErr w:type="gramStart"/>
      <w:r w:rsidRPr="00881338">
        <w:rPr>
          <w:rFonts w:ascii="Times New Roman" w:hAnsi="Times New Roman" w:cs="Times New Roman"/>
          <w:sz w:val="24"/>
          <w:szCs w:val="24"/>
        </w:rPr>
        <w:t>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881338">
        <w:rPr>
          <w:rFonts w:ascii="Times New Roman" w:hAnsi="Times New Roman" w:cs="Times New Roman"/>
          <w:sz w:val="24"/>
          <w:szCs w:val="24"/>
        </w:rPr>
        <w:t xml:space="preserve">ади), </w:t>
      </w:r>
      <w:r w:rsidRPr="00881338">
        <w:rPr>
          <w:rFonts w:ascii="Times New Roman" w:hAnsi="Times New Roman" w:cs="Times New Roman"/>
          <w:b/>
          <w:sz w:val="24"/>
          <w:szCs w:val="24"/>
        </w:rPr>
        <w:t xml:space="preserve">30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</w:rPr>
        <w:t>червня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</w:rPr>
        <w:t xml:space="preserve"> 1941 року</w:t>
      </w:r>
      <w:r w:rsidRPr="0088133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Львові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(Акт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відновлення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держави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), 5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жовтня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того ж року 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Києві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, </w:t>
      </w:r>
      <w:r w:rsidRPr="00881338">
        <w:rPr>
          <w:rFonts w:ascii="Times New Roman" w:hAnsi="Times New Roman" w:cs="Times New Roman"/>
          <w:b/>
          <w:sz w:val="24"/>
          <w:szCs w:val="24"/>
        </w:rPr>
        <w:t xml:space="preserve">24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</w:rPr>
        <w:t>серпня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</w:rPr>
        <w:t xml:space="preserve"> 1991 року</w:t>
      </w:r>
      <w:r w:rsidRPr="00881338">
        <w:rPr>
          <w:rFonts w:ascii="Times New Roman" w:hAnsi="Times New Roman" w:cs="Times New Roman"/>
          <w:sz w:val="24"/>
          <w:szCs w:val="24"/>
        </w:rPr>
        <w:t xml:space="preserve"> (Акт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проголошення</w:t>
      </w:r>
      <w:proofErr w:type="spellEnd"/>
      <w:r w:rsidR="0089705D"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05D" w:rsidRPr="00881338">
        <w:rPr>
          <w:rFonts w:ascii="Times New Roman" w:hAnsi="Times New Roman" w:cs="Times New Roman"/>
          <w:sz w:val="24"/>
          <w:szCs w:val="24"/>
        </w:rPr>
        <w:t>незалежності</w:t>
      </w:r>
      <w:proofErr w:type="spellEnd"/>
      <w:r w:rsidR="0089705D"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05D"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89705D" w:rsidRPr="00881338">
        <w:rPr>
          <w:rFonts w:ascii="Times New Roman" w:hAnsi="Times New Roman" w:cs="Times New Roman"/>
          <w:sz w:val="24"/>
          <w:szCs w:val="24"/>
        </w:rPr>
        <w:t xml:space="preserve">). А </w:t>
      </w:r>
      <w:proofErr w:type="spellStart"/>
      <w:r w:rsidR="0089705D" w:rsidRPr="00881338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="0089705D" w:rsidRPr="00881338">
        <w:rPr>
          <w:rFonts w:ascii="Times New Roman" w:hAnsi="Times New Roman" w:cs="Times New Roman"/>
          <w:sz w:val="24"/>
          <w:szCs w:val="24"/>
        </w:rPr>
        <w:t xml:space="preserve"> ж </w:t>
      </w:r>
      <w:proofErr w:type="spellStart"/>
      <w:r w:rsidR="0089705D" w:rsidRPr="00881338">
        <w:rPr>
          <w:rFonts w:ascii="Times New Roman" w:hAnsi="Times New Roman" w:cs="Times New Roman"/>
          <w:sz w:val="24"/>
          <w:szCs w:val="24"/>
        </w:rPr>
        <w:t>проголошення</w:t>
      </w:r>
      <w:proofErr w:type="spellEnd"/>
      <w:r w:rsidR="0089705D" w:rsidRPr="008813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89705D" w:rsidRPr="00881338">
        <w:rPr>
          <w:rFonts w:ascii="Times New Roman" w:hAnsi="Times New Roman" w:cs="Times New Roman"/>
          <w:b/>
          <w:sz w:val="24"/>
          <w:szCs w:val="24"/>
        </w:rPr>
        <w:t>листопаді</w:t>
      </w:r>
      <w:proofErr w:type="spellEnd"/>
      <w:r w:rsidR="0089705D" w:rsidRPr="008813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338">
        <w:rPr>
          <w:rFonts w:ascii="Times New Roman" w:hAnsi="Times New Roman" w:cs="Times New Roman"/>
          <w:b/>
          <w:sz w:val="24"/>
          <w:szCs w:val="24"/>
        </w:rPr>
        <w:t>1918</w:t>
      </w:r>
      <w:r w:rsidRPr="00881338">
        <w:rPr>
          <w:rFonts w:ascii="Times New Roman" w:hAnsi="Times New Roman" w:cs="Times New Roman"/>
          <w:sz w:val="24"/>
          <w:szCs w:val="24"/>
        </w:rPr>
        <w:t xml:space="preserve"> року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Західно-Української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Народної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Республіки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(ЗУНР),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проголошення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незалежності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Карпатської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</w:rPr>
        <w:t>березень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</w:rPr>
        <w:t xml:space="preserve"> 1939 року</w:t>
      </w:r>
      <w:r w:rsidRPr="00881338">
        <w:rPr>
          <w:rFonts w:ascii="Times New Roman" w:hAnsi="Times New Roman" w:cs="Times New Roman"/>
          <w:sz w:val="24"/>
          <w:szCs w:val="24"/>
        </w:rPr>
        <w:t>).</w:t>
      </w:r>
    </w:p>
    <w:p w:rsidR="009A6AB2" w:rsidRPr="00881338" w:rsidRDefault="009A6AB2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Для слайду: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22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січня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1918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першої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незалежності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22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січня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1919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Акта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злуки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УНР і ЗУНР;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1 листопада 1918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>– день «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Листопадового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зриву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», у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Львові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розпочалось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українське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повстання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proofErr w:type="gram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</w:t>
      </w:r>
      <w:proofErr w:type="gram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результаті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якого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невдовзі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Західно-Українську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Народну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Республіку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15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березня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1939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Сейм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Карпатської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проголосив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Карпатську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незалежною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державою;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30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червня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1941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в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окупованому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Німеччиною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Львові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відновлення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Держави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16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липня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1990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Верховною Радою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РСР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прийнято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Декларацію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про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державний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суверенітет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24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серпня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1991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Верховною Радою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Української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РСР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прийнято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Акт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незалежності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0D790B" w:rsidRPr="00881338" w:rsidRDefault="000D790B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1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>грудня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1991 року 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–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відбувся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Всеукраїнський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референдум на </w:t>
      </w:r>
      <w:proofErr w:type="spellStart"/>
      <w:proofErr w:type="gram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</w:t>
      </w:r>
      <w:proofErr w:type="gramEnd"/>
      <w:r w:rsidRPr="00881338">
        <w:rPr>
          <w:rFonts w:ascii="Times New Roman" w:hAnsi="Times New Roman" w:cs="Times New Roman"/>
          <w:sz w:val="24"/>
          <w:szCs w:val="24"/>
          <w:lang w:bidi="ru-RU"/>
        </w:rPr>
        <w:t>ідтвердження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Акта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проголошення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незалежності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bidi="ru-RU"/>
        </w:rPr>
        <w:t>України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ab/>
      </w:r>
      <w:r w:rsidRPr="00881338">
        <w:rPr>
          <w:rFonts w:ascii="Times New Roman" w:hAnsi="Times New Roman" w:cs="Times New Roman"/>
          <w:sz w:val="24"/>
          <w:szCs w:val="24"/>
          <w:lang w:bidi="ru-RU"/>
        </w:rPr>
        <w:tab/>
      </w:r>
      <w:r w:rsidRPr="00881338">
        <w:rPr>
          <w:rFonts w:ascii="Times New Roman" w:hAnsi="Times New Roman" w:cs="Times New Roman"/>
          <w:color w:val="FF0000"/>
          <w:sz w:val="24"/>
          <w:szCs w:val="24"/>
          <w:lang w:val="uk-UA" w:bidi="ru-RU"/>
        </w:rPr>
        <w:t>Слайд</w:t>
      </w:r>
    </w:p>
    <w:p w:rsidR="007B6D89" w:rsidRPr="00881338" w:rsidRDefault="009A6AB2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Проте державу недостатньо лише проголосити. Її потрібно розвивати, берегти і зміцнювати. </w:t>
      </w:r>
      <w:r w:rsidR="007B6D89" w:rsidRPr="00881338">
        <w:rPr>
          <w:rFonts w:ascii="Times New Roman" w:hAnsi="Times New Roman" w:cs="Times New Roman"/>
          <w:sz w:val="24"/>
          <w:szCs w:val="24"/>
          <w:lang w:val="uk-UA"/>
        </w:rPr>
        <w:t>Зміцнити державу можуть громадяни, які люблять свою країну, свій народ, готові до захисту національних інтересів та розбудови громадянського суспільства, правової демократичної держави в Україні.</w:t>
      </w:r>
    </w:p>
    <w:p w:rsidR="00725AF0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lastRenderedPageBreak/>
        <w:t>Народ із такою глибокою, чутливою, щедрою і щирою душею має неабиякий потенціал, щоб подолати труднощі, вистояти перед ворогами, вибудувати гідне майбутнє. Ми заявили про себе, як про велику націю, гідну зайняти достойне місце у світовій спільноті.</w:t>
      </w:r>
    </w:p>
    <w:p w:rsidR="00725AF0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Трагічні події в Україні тривожать та не залишають байдужими жодного громадянина країни. Кожному з нас необхідно усвідомити, за що боролися учасники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/>
        </w:rPr>
        <w:t>Євромайдану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і заради чого пожертвувала своїм життям «Небесна сотня» та українці на Сході, у Криму.</w:t>
      </w:r>
    </w:p>
    <w:p w:rsidR="00725AF0" w:rsidRPr="00881338" w:rsidRDefault="00725AF0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Вшануємо їх пам’ять хвилиною мовчання </w:t>
      </w:r>
      <w:r w:rsidR="007B6D89"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і запалімо в їхню честь доріжку пам’яті. </w:t>
      </w:r>
      <w:r w:rsidRPr="00881338">
        <w:rPr>
          <w:rFonts w:ascii="Times New Roman" w:hAnsi="Times New Roman" w:cs="Times New Roman"/>
          <w:b/>
          <w:i/>
          <w:sz w:val="24"/>
          <w:szCs w:val="24"/>
          <w:lang w:val="uk-UA"/>
        </w:rPr>
        <w:t>(учні запалюють свічки і викладають доріжку пам’яті)</w:t>
      </w:r>
    </w:p>
    <w:p w:rsidR="007B6D89" w:rsidRPr="00881338" w:rsidRDefault="007B6D89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(Демонстрація </w:t>
      </w:r>
      <w:proofErr w:type="spellStart"/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відеофрагменту</w:t>
      </w:r>
      <w:proofErr w:type="spellEnd"/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 «Мамо, не плач», </w:t>
      </w:r>
      <w:proofErr w:type="spellStart"/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Тіана</w:t>
      </w:r>
      <w:proofErr w:type="spellEnd"/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 Роз)</w:t>
      </w:r>
    </w:p>
    <w:p w:rsidR="00192D86" w:rsidRPr="00881338" w:rsidRDefault="00B23317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Cs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bCs/>
          <w:i/>
          <w:sz w:val="24"/>
          <w:szCs w:val="24"/>
          <w:lang w:val="uk-UA" w:bidi="ru-RU"/>
        </w:rPr>
        <w:t xml:space="preserve">Учитель: </w:t>
      </w:r>
      <w:r w:rsidR="00192D86" w:rsidRPr="00881338">
        <w:rPr>
          <w:rFonts w:ascii="Times New Roman" w:hAnsi="Times New Roman" w:cs="Times New Roman"/>
          <w:bCs/>
          <w:sz w:val="24"/>
          <w:szCs w:val="24"/>
          <w:lang w:val="uk-UA" w:bidi="ru-RU"/>
        </w:rPr>
        <w:t xml:space="preserve">Зараз, любі діти, я пропоную вам скласти самим або ж обрати із запропонованого мною своє патріотичне кредо, яке, сподіваюся, буде вам певним життєвим орієнтиром на далі. </w:t>
      </w:r>
      <w:r w:rsidR="00192D86" w:rsidRPr="00881338">
        <w:rPr>
          <w:rFonts w:ascii="Times New Roman" w:hAnsi="Times New Roman" w:cs="Times New Roman"/>
          <w:bCs/>
          <w:i/>
          <w:sz w:val="24"/>
          <w:szCs w:val="24"/>
          <w:lang w:val="uk-UA" w:bidi="ru-RU"/>
        </w:rPr>
        <w:t>(діти із скриньки по черзі витягують листочок із патріотичним кредо)</w:t>
      </w:r>
    </w:p>
    <w:p w:rsidR="00192D86" w:rsidRPr="00881338" w:rsidRDefault="00192D8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bCs/>
          <w:i/>
          <w:sz w:val="24"/>
          <w:szCs w:val="24"/>
          <w:lang w:val="uk-UA" w:bidi="ru-RU"/>
        </w:rPr>
        <w:t>«Моє патріотичне кредо».</w:t>
      </w:r>
    </w:p>
    <w:p w:rsidR="00192D86" w:rsidRPr="00881338" w:rsidRDefault="00192D86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Приклади патріотичних кредо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Вітчизна – це не хтось і десь, я – теж Вітчизна.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Батьківщина – це і я.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Козацькому роду нема переводу. Ми – його нове покоління!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«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Учітесь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, читайте, і чужому научайтесь, і свого не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цуpайтесь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...». 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Єднайтеся, брати!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Я мрію, «щоб українська вс</w:t>
      </w:r>
      <w:r w:rsidR="00B23317" w:rsidRPr="00881338">
        <w:rPr>
          <w:rFonts w:ascii="Times New Roman" w:hAnsi="Times New Roman" w:cs="Times New Roman"/>
          <w:sz w:val="24"/>
          <w:szCs w:val="24"/>
          <w:lang w:val="uk-UA" w:bidi="ru-RU"/>
        </w:rPr>
        <w:t>я родина була щаслива і єдина».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Батьківщина Кобзаря – це й моя Батьківщина.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Людина н</w:t>
      </w:r>
      <w:r w:rsidR="00B23317" w:rsidRPr="00881338">
        <w:rPr>
          <w:rFonts w:ascii="Times New Roman" w:hAnsi="Times New Roman" w:cs="Times New Roman"/>
          <w:sz w:val="24"/>
          <w:szCs w:val="24"/>
          <w:lang w:val="uk-UA" w:bidi="ru-RU"/>
        </w:rPr>
        <w:t>ароджується для добра і любові.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Кожен повинен відкрити Україну для себе.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Я надіюсь і вірю, що від ща</w:t>
      </w:r>
      <w:r w:rsidR="00B23317" w:rsidRPr="00881338">
        <w:rPr>
          <w:rFonts w:ascii="Times New Roman" w:hAnsi="Times New Roman" w:cs="Times New Roman"/>
          <w:sz w:val="24"/>
          <w:szCs w:val="24"/>
          <w:lang w:val="uk-UA" w:bidi="ru-RU"/>
        </w:rPr>
        <w:t>стя земля посміхнеться.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Щастя – в єдиній родині.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Україна у нас одна.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Згода дім будує, а незгода – руйнує.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Український народ великий, вільний, гордий, сильний, у гарячих жилах якого «козацька кров пульсує і гуде».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Зміст має лише життя, прожите для інших.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«Любов до батьківщини </w:t>
      </w:r>
      <w:r w:rsidR="00B23317"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не має ступенів: хто не робить для неї 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всього – нічого не робить, хто не віддається їй до останку – в усьому їй відмовляє».</w:t>
      </w:r>
    </w:p>
    <w:p w:rsidR="00B23317" w:rsidRPr="00881338" w:rsidRDefault="00B23317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Де народився – там і згодився.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Нам не однаково!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Шляхом злагоди до добробуту і процвітання.</w:t>
      </w:r>
    </w:p>
    <w:p w:rsidR="00B23317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«Віддай усе, що взяв, і освятись.</w:t>
      </w:r>
    </w:p>
    <w:p w:rsidR="00B23317" w:rsidRPr="00881338" w:rsidRDefault="00192D86" w:rsidP="00881338">
      <w:pPr>
        <w:pStyle w:val="a3"/>
        <w:spacing w:after="0" w:line="240" w:lineRule="auto"/>
        <w:ind w:left="1428"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Ще б</w:t>
      </w:r>
      <w:r w:rsidR="00B23317" w:rsidRPr="00881338">
        <w:rPr>
          <w:rFonts w:ascii="Times New Roman" w:hAnsi="Times New Roman" w:cs="Times New Roman"/>
          <w:sz w:val="24"/>
          <w:szCs w:val="24"/>
          <w:lang w:val="uk-UA" w:bidi="ru-RU"/>
        </w:rPr>
        <w:t>ільше, ніж узяв, зумій віддати…</w:t>
      </w:r>
    </w:p>
    <w:p w:rsidR="00B23317" w:rsidRPr="00881338" w:rsidRDefault="00192D86" w:rsidP="00881338">
      <w:pPr>
        <w:pStyle w:val="a3"/>
        <w:spacing w:after="0" w:line="240" w:lineRule="auto"/>
        <w:ind w:left="1428"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Стоїть на видноколі світла Мати –</w:t>
      </w:r>
    </w:p>
    <w:p w:rsidR="00192D86" w:rsidRPr="00881338" w:rsidRDefault="00192D86" w:rsidP="00881338">
      <w:pPr>
        <w:pStyle w:val="a3"/>
        <w:spacing w:after="0" w:line="240" w:lineRule="auto"/>
        <w:ind w:left="1428"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 неї вчись». (Б. Олійник)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На всі тривоги серцем відгукнусь.</w:t>
      </w:r>
    </w:p>
    <w:p w:rsidR="00192D86" w:rsidRPr="00881338" w:rsidRDefault="00192D86" w:rsidP="00881338">
      <w:pPr>
        <w:pStyle w:val="a3"/>
        <w:numPr>
          <w:ilvl w:val="0"/>
          <w:numId w:val="1"/>
        </w:num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Нема без кореня рослини, а нас, людей, без Батьківщини.</w:t>
      </w:r>
    </w:p>
    <w:p w:rsidR="00B23317" w:rsidRPr="00881338" w:rsidRDefault="00B23317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 xml:space="preserve">Учитель: 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А ще, любі друзі, давайте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повправляємося</w:t>
      </w:r>
      <w:proofErr w:type="spellEnd"/>
      <w:r w:rsidR="00C34C8F"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у написанні </w:t>
      </w:r>
      <w:r w:rsidR="00C34C8F"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 xml:space="preserve">патріотичного </w:t>
      </w:r>
      <w:proofErr w:type="spellStart"/>
      <w:r w:rsidR="00C34C8F"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сенкану</w:t>
      </w:r>
      <w:proofErr w:type="spellEnd"/>
      <w:r w:rsidR="00C34C8F"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Сенкан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– це вірш, що складається з п‘яти рядків.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Назва «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сенкан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» походить від французького слова «п‘ять».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color w:val="FF0000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Композиційна структура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сенкану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:</w:t>
      </w:r>
      <w:r w:rsidR="00D45A7D" w:rsidRPr="00881338">
        <w:rPr>
          <w:rFonts w:ascii="Times New Roman" w:hAnsi="Times New Roman" w:cs="Times New Roman"/>
          <w:sz w:val="24"/>
          <w:szCs w:val="24"/>
          <w:lang w:val="uk-UA" w:bidi="ru-RU"/>
        </w:rPr>
        <w:tab/>
      </w:r>
      <w:r w:rsidR="00D45A7D" w:rsidRPr="00881338">
        <w:rPr>
          <w:rFonts w:ascii="Times New Roman" w:hAnsi="Times New Roman" w:cs="Times New Roman"/>
          <w:sz w:val="24"/>
          <w:szCs w:val="24"/>
          <w:lang w:val="uk-UA" w:bidi="ru-RU"/>
        </w:rPr>
        <w:tab/>
      </w:r>
      <w:r w:rsidR="00D45A7D" w:rsidRPr="00881338">
        <w:rPr>
          <w:rFonts w:ascii="Times New Roman" w:hAnsi="Times New Roman" w:cs="Times New Roman"/>
          <w:color w:val="FF0000"/>
          <w:sz w:val="24"/>
          <w:szCs w:val="24"/>
          <w:lang w:val="uk-UA" w:bidi="ru-RU"/>
        </w:rPr>
        <w:t>Слайд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перший рядок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має містити слово, яке позначає тему (зазвичай це іменник);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другий рядок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– це опис теми, який складається з двох слів (два прикметника);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третій рядок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називає дію, пов‘язану з темою, і складається з трьох слів (це дієслова);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четвертий рядок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є фразою, яка складається з чотирьох слів і висловлює ставлення до теми, почуття з приводу обговорюваного;</w:t>
      </w:r>
    </w:p>
    <w:p w:rsidR="00B23317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п‘ятий рядок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складається з одного слова – синоніма до першого слова, в ньому висловлюється сутність теми, ніби робиться підсумок.</w:t>
      </w: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lastRenderedPageBreak/>
        <w:t xml:space="preserve">Приклади </w:t>
      </w:r>
      <w:proofErr w:type="spellStart"/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сенканів</w:t>
      </w:r>
      <w:proofErr w:type="spellEnd"/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:</w:t>
      </w:r>
      <w:r w:rsidR="00D45A7D"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 xml:space="preserve"> </w:t>
      </w:r>
      <w:r w:rsidR="00D45A7D" w:rsidRPr="00881338">
        <w:rPr>
          <w:rFonts w:ascii="Times New Roman" w:hAnsi="Times New Roman" w:cs="Times New Roman"/>
          <w:color w:val="FF0000"/>
          <w:sz w:val="24"/>
          <w:szCs w:val="24"/>
          <w:lang w:val="uk-UA" w:bidi="ru-RU"/>
        </w:rPr>
        <w:t>Слайд</w:t>
      </w: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  <w:sectPr w:rsidR="00D45A7D" w:rsidRPr="00881338" w:rsidSect="00881338">
          <w:footerReference w:type="default" r:id="rId2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lastRenderedPageBreak/>
        <w:t>Патріот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Сміливий, справжній 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Любить, зберігає, примножує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Сповна відданий своїй Батьківщині 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Громадянин</w:t>
      </w: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ab/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Україна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Сильна, незалежна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Єднає, захищає, гарантує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Це наша спільна держава 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Мати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lastRenderedPageBreak/>
        <w:t>Свобода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Абсолютна, законна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Урізноманітнює, дисциплінує, зобов‘язує,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Можливість твого вільного вибору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Відповідальність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Захисник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Безстрашний, хоробрий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Боронить, допомагає, перемагає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Приклад для кожного громадянина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Герой</w:t>
      </w: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  <w:sectPr w:rsidR="00D45A7D" w:rsidRPr="00881338" w:rsidSect="00881338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Наступна наша вправа </w:t>
      </w:r>
      <w:proofErr w:type="spellStart"/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>Руханка-енерджайзер</w:t>
      </w:r>
      <w:proofErr w:type="spellEnd"/>
      <w:r w:rsidRPr="00881338">
        <w:rPr>
          <w:rFonts w:ascii="Times New Roman" w:hAnsi="Times New Roman" w:cs="Times New Roman"/>
          <w:b/>
          <w:sz w:val="24"/>
          <w:szCs w:val="24"/>
          <w:lang w:val="uk-UA" w:bidi="ru-RU"/>
        </w:rPr>
        <w:t xml:space="preserve"> «Друкарська машинка».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Учасники шикуються в одну лінію. Тренер озвучує рядок із вірша, який необхідно «надрукувати».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Наприклад: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Любіть Україну, як сонце, любіть,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Як вітер, і трави, і води…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В годину щасливу і в радості мить,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Любіть у годину негоди.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Учасники називають по одній літері: 1-й – Л, пробіл – всі плескають у долоні, 2-й – Ю, 3-й – Б, 4-й – І, 5-й – Т, 6-й – Ь і так далі.</w:t>
      </w:r>
    </w:p>
    <w:p w:rsidR="00C34C8F" w:rsidRPr="00881338" w:rsidRDefault="00C34C8F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Перехід до наступного рядка – всі тупають ногою.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C5DA8" w:rsidRPr="00881338" w:rsidRDefault="00CC5DA8" w:rsidP="00881338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b/>
          <w:i/>
          <w:sz w:val="24"/>
          <w:szCs w:val="24"/>
          <w:lang w:val="uk-UA" w:bidi="ru-RU"/>
        </w:rPr>
        <w:t>Патріотична вікторина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1. Коли Україна стала незалежною?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2. Як звали засновників Києва?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3. Назвіть ім’я князя, який охрестив Київську Русь.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4. Ми, українці, можемо пишатися тим, що на території України знаходиться географічний центр Європи. У якому саме місті/селі він розташований? </w:t>
      </w:r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>(Село Ділове, поблизу міста Рахів, Закарпатська область)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5. Хто з українських політичних діячів зображений на українській купюрі номіналом 5 гривень?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6. Найвідоміші брати України, які завдяки своїй силі та витримці прославили нашу державу на весь світ. Чемпіони з боксу у важкій вазі.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7. Які моря омивають Україну?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8. Який з літературних творів Тараса Шевченка перекладався найбільше разів та нині читається на 147 мовах світу?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i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9. Велике державне свято, яке символізує об’єднання України. </w:t>
      </w:r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>(День Соборності України (22 січня)).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10. Яку назву мала козацька держава, створена за дніпровськими порогами?</w:t>
      </w:r>
    </w:p>
    <w:p w:rsidR="00CC5DA8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11. Автор слів гімну України</w:t>
      </w:r>
    </w:p>
    <w:p w:rsidR="00C34C8F" w:rsidRPr="00881338" w:rsidRDefault="00CC5DA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12. Як називалась перша слов'янська держава?</w:t>
      </w:r>
    </w:p>
    <w:p w:rsidR="00CC5DA8" w:rsidRPr="00881338" w:rsidRDefault="00CC5DA8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C34C8F" w:rsidRPr="00881338" w:rsidRDefault="00D45A7D" w:rsidP="00881338">
      <w:pPr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Останньою вправою я пропоную вам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повправлятися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у складанні </w:t>
      </w:r>
      <w:proofErr w:type="spellStart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пазлу</w:t>
      </w:r>
      <w:proofErr w:type="spellEnd"/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 xml:space="preserve"> нашої країни. Запрошую з кожного класу одного представника.</w:t>
      </w:r>
    </w:p>
    <w:p w:rsidR="00D45A7D" w:rsidRPr="00881338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 xml:space="preserve">(учні складають </w:t>
      </w:r>
      <w:proofErr w:type="spellStart"/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>пазл</w:t>
      </w:r>
      <w:proofErr w:type="spellEnd"/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 xml:space="preserve"> України під </w:t>
      </w:r>
      <w:r w:rsidRPr="00881338">
        <w:rPr>
          <w:rFonts w:ascii="Times New Roman" w:hAnsi="Times New Roman" w:cs="Times New Roman"/>
          <w:i/>
          <w:color w:val="FF0000"/>
          <w:sz w:val="24"/>
          <w:szCs w:val="24"/>
          <w:lang w:val="uk-UA" w:bidi="ru-RU"/>
        </w:rPr>
        <w:t>музичний супровід</w:t>
      </w:r>
      <w:r w:rsidRPr="00881338">
        <w:rPr>
          <w:rFonts w:ascii="Times New Roman" w:hAnsi="Times New Roman" w:cs="Times New Roman"/>
          <w:i/>
          <w:sz w:val="24"/>
          <w:szCs w:val="24"/>
          <w:lang w:val="uk-UA" w:bidi="ru-RU"/>
        </w:rPr>
        <w:t>)</w:t>
      </w:r>
    </w:p>
    <w:p w:rsidR="00D45A7D" w:rsidRDefault="00D45A7D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  <w:r w:rsidRPr="00881338">
        <w:rPr>
          <w:rFonts w:ascii="Times New Roman" w:hAnsi="Times New Roman" w:cs="Times New Roman"/>
          <w:sz w:val="24"/>
          <w:szCs w:val="24"/>
          <w:lang w:val="uk-UA" w:bidi="ru-RU"/>
        </w:rPr>
        <w:t>І на завершення нашого уроку я пропоную вам переглянути відео-фрагмент створений ще до 25 річниці незалежності України «Країна з висоти пташиного польоту». Насолодіться побаченим, бо краєвиди прекрасні.</w:t>
      </w:r>
    </w:p>
    <w:p w:rsidR="00881338" w:rsidRDefault="0088133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p w:rsidR="00881338" w:rsidRPr="00881338" w:rsidRDefault="00881338" w:rsidP="00881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b/>
          <w:sz w:val="24"/>
          <w:szCs w:val="24"/>
          <w:lang w:val="uk-UA"/>
        </w:rPr>
        <w:t>Джерела:</w:t>
      </w:r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ідео про Україну</w:t>
      </w:r>
      <w:bookmarkStart w:id="0" w:name="_GoBack"/>
      <w:bookmarkEnd w:id="0"/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https://www.youtube.com/watch?v=fxUDAikvoog</w:t>
        </w:r>
      </w:hyperlink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://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youtube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com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/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watch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?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=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UUnuQ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998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Gq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8</w:t>
        </w:r>
      </w:hyperlink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2" w:history="1"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https://www.youtube.com/watch?v=hDb9WxPs5TA</w:t>
        </w:r>
      </w:hyperlink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881338">
        <w:rPr>
          <w:rFonts w:ascii="Times New Roman" w:hAnsi="Times New Roman" w:cs="Times New Roman"/>
          <w:sz w:val="24"/>
          <w:szCs w:val="24"/>
          <w:lang w:val="uk-UA"/>
        </w:rPr>
        <w:t>атріотична вікторина</w:t>
      </w:r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3" w:history="1"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://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naurok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com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ua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/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gra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---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viktorina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z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ukra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noyu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serci</w:t>
        </w:r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-27297.</w:t>
        </w:r>
        <w:proofErr w:type="spellStart"/>
        <w:r w:rsidRPr="0088133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html</w:t>
        </w:r>
        <w:proofErr w:type="spellEnd"/>
      </w:hyperlink>
      <w:r w:rsidRPr="0088133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81338">
        <w:rPr>
          <w:rFonts w:ascii="Times New Roman" w:hAnsi="Times New Roman" w:cs="Times New Roman"/>
          <w:sz w:val="24"/>
          <w:szCs w:val="24"/>
          <w:lang w:val="uk-UA"/>
        </w:rPr>
        <w:t>конспект:</w:t>
      </w:r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4" w:history="1"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erudyt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net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vixovni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zaxodi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konspekti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do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-1-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veresnya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pershyj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urok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dlya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uchniv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-9-11-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klasiv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ukrajina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pochynajetsya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z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tebe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.</w:t>
        </w:r>
        <w:proofErr w:type="spellStart"/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html</w:t>
        </w:r>
        <w:proofErr w:type="spellEnd"/>
      </w:hyperlink>
    </w:p>
    <w:p w:rsidR="00881338" w:rsidRPr="00881338" w:rsidRDefault="00881338" w:rsidP="0088133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5" w:history="1"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https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erudyt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net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vixovni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zaxodi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konspekti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do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-1-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veresnya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</w:rPr>
          <w:t>page</w:t>
        </w:r>
        <w:r w:rsidRPr="00881338">
          <w:rPr>
            <w:rStyle w:val="aa"/>
            <w:rFonts w:ascii="Times New Roman" w:hAnsi="Times New Roman" w:cs="Times New Roman"/>
            <w:sz w:val="24"/>
            <w:szCs w:val="24"/>
            <w:lang w:val="uk-UA"/>
          </w:rPr>
          <w:t>/3</w:t>
        </w:r>
      </w:hyperlink>
    </w:p>
    <w:p w:rsidR="00881338" w:rsidRPr="00881338" w:rsidRDefault="00881338" w:rsidP="00881338">
      <w:pPr>
        <w:spacing w:after="0" w:line="240" w:lineRule="auto"/>
        <w:ind w:right="566"/>
        <w:jc w:val="both"/>
        <w:rPr>
          <w:rFonts w:ascii="Times New Roman" w:hAnsi="Times New Roman" w:cs="Times New Roman"/>
          <w:sz w:val="24"/>
          <w:szCs w:val="24"/>
          <w:lang w:val="uk-UA" w:bidi="ru-RU"/>
        </w:rPr>
      </w:pPr>
    </w:p>
    <w:sectPr w:rsidR="00881338" w:rsidRPr="00881338" w:rsidSect="00881338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8B" w:rsidRDefault="00FF0D8B" w:rsidP="00C16313">
      <w:pPr>
        <w:spacing w:after="0" w:line="240" w:lineRule="auto"/>
      </w:pPr>
      <w:r>
        <w:separator/>
      </w:r>
    </w:p>
  </w:endnote>
  <w:endnote w:type="continuationSeparator" w:id="0">
    <w:p w:rsidR="00FF0D8B" w:rsidRDefault="00FF0D8B" w:rsidP="00C1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313" w:rsidRDefault="00C163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8B" w:rsidRDefault="00FF0D8B" w:rsidP="00C16313">
      <w:pPr>
        <w:spacing w:after="0" w:line="240" w:lineRule="auto"/>
      </w:pPr>
      <w:r>
        <w:separator/>
      </w:r>
    </w:p>
  </w:footnote>
  <w:footnote w:type="continuationSeparator" w:id="0">
    <w:p w:rsidR="00FF0D8B" w:rsidRDefault="00FF0D8B" w:rsidP="00C1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31420"/>
    <w:multiLevelType w:val="hybridMultilevel"/>
    <w:tmpl w:val="85E04E0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D19"/>
    <w:rsid w:val="00046E21"/>
    <w:rsid w:val="000D790B"/>
    <w:rsid w:val="0011184D"/>
    <w:rsid w:val="00192D86"/>
    <w:rsid w:val="001D0D19"/>
    <w:rsid w:val="00216B81"/>
    <w:rsid w:val="003771A0"/>
    <w:rsid w:val="0038484A"/>
    <w:rsid w:val="00401ED6"/>
    <w:rsid w:val="004A6B13"/>
    <w:rsid w:val="004C2BBB"/>
    <w:rsid w:val="006E433E"/>
    <w:rsid w:val="00725AF0"/>
    <w:rsid w:val="007B6D89"/>
    <w:rsid w:val="00881338"/>
    <w:rsid w:val="0089705D"/>
    <w:rsid w:val="009A6AB2"/>
    <w:rsid w:val="00B23317"/>
    <w:rsid w:val="00B27D6B"/>
    <w:rsid w:val="00C16313"/>
    <w:rsid w:val="00C34C8F"/>
    <w:rsid w:val="00C5121E"/>
    <w:rsid w:val="00CC5DA8"/>
    <w:rsid w:val="00D45A7D"/>
    <w:rsid w:val="00FF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D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27D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B233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6313"/>
  </w:style>
  <w:style w:type="paragraph" w:styleId="a6">
    <w:name w:val="footer"/>
    <w:basedOn w:val="a"/>
    <w:link w:val="a7"/>
    <w:uiPriority w:val="99"/>
    <w:unhideWhenUsed/>
    <w:rsid w:val="00C1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6313"/>
  </w:style>
  <w:style w:type="paragraph" w:styleId="a8">
    <w:name w:val="Balloon Text"/>
    <w:basedOn w:val="a"/>
    <w:link w:val="a9"/>
    <w:uiPriority w:val="99"/>
    <w:semiHidden/>
    <w:unhideWhenUsed/>
    <w:rsid w:val="00C16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6313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88133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27D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27D6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List Paragraph"/>
    <w:basedOn w:val="a"/>
    <w:uiPriority w:val="34"/>
    <w:qFormat/>
    <w:rsid w:val="00B233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6313"/>
  </w:style>
  <w:style w:type="paragraph" w:styleId="a6">
    <w:name w:val="footer"/>
    <w:basedOn w:val="a"/>
    <w:link w:val="a7"/>
    <w:uiPriority w:val="99"/>
    <w:unhideWhenUsed/>
    <w:rsid w:val="00C1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6313"/>
  </w:style>
  <w:style w:type="paragraph" w:styleId="a8">
    <w:name w:val="Balloon Text"/>
    <w:basedOn w:val="a"/>
    <w:link w:val="a9"/>
    <w:uiPriority w:val="99"/>
    <w:semiHidden/>
    <w:unhideWhenUsed/>
    <w:rsid w:val="00C16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6313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8813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erudyt.net/vixovni-zaxodi/konspekti-do-1-veresnya/pershyj-urok-dlya-uchniv-9-11-klasiv-ukrajina-pochynajetsya-z-tebe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naurok.com.ua/gra---viktorina-z-ukra-noyu-v-serci-2729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hDb9WxPs5TA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UUnuQ998Gq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fxUDAikvoog" TargetMode="External"/><Relationship Id="rId35" Type="http://schemas.openxmlformats.org/officeDocument/2006/relationships/hyperlink" Target="https://erudyt.net/vixovni-zaxodi/konspekti-do-1-veresnya/page/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7DC9C-0CDF-4486-BE1F-4C8116DDA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2019-08-24T13:07:00Z</cp:lastPrinted>
  <dcterms:created xsi:type="dcterms:W3CDTF">2019-08-24T10:15:00Z</dcterms:created>
  <dcterms:modified xsi:type="dcterms:W3CDTF">2019-09-10T08:54:00Z</dcterms:modified>
</cp:coreProperties>
</file>